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rozpoznać jakość pasków Morellato?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Morellato to najstarsza włoska firma produkująca paski do zegarków. Działa od 1930 roku, a została założona w Wenecji. Jej stabilności nie zachwiały nawet zawirowania wojny światowej i już prawie od stu lat dostarcza europejskim i światowym elegantom produktów z klasą. Przyjrzyjmy się bliżej produkowanym przez nią produktom.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znaki rozpoznawcze Morellato?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Charakterystyczne logo firmy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Morellato</w:t>
        </w:r>
      </w:hyperlink>
      <w:r>
        <w:rPr>
          <w:rFonts w:ascii="calibri" w:hAnsi="calibri" w:eastAsia="calibri" w:cs="calibri"/>
          <w:sz w:val="24"/>
          <w:szCs w:val="24"/>
        </w:rPr>
        <w:t xml:space="preserve"> złożone z trzech dwuczłonowych płatków / listków jest nie do podrobienia. Oprócz tego każdy pasek produkowany przez firmę na na spodniej stronie wytłoczone dwa symbole. Pierwszy jest potwierdzeniem wykonania towaru z prawdziwej skóry, drugi informuje o tym, z jakiego zwierzęcia skóra pochodzi.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paski do zegarków Morellato kupisz w naszym sklepie?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Pasek do zegarka proponuje kilka modeli od legendarnej włoskiej firmy </w:t>
      </w:r>
      <w:r>
        <w:rPr>
          <w:rFonts w:ascii="calibri" w:hAnsi="calibri" w:eastAsia="calibri" w:cs="calibri"/>
          <w:sz w:val="24"/>
          <w:szCs w:val="24"/>
          <w:b/>
        </w:rPr>
        <w:t xml:space="preserve">Morellato</w:t>
      </w:r>
      <w:r>
        <w:rPr>
          <w:rFonts w:ascii="calibri" w:hAnsi="calibri" w:eastAsia="calibri" w:cs="calibri"/>
          <w:sz w:val="24"/>
          <w:szCs w:val="24"/>
        </w:rPr>
        <w:t xml:space="preserve">. Są wykonane albo z krokodylej skóry, albo ze skóry strusia. Utrzymane są w trzech kolorach: czerwonym, jasnym brązie i ciemnym brązie. Każdy z pasków jest wyjątkowo miękki i dobrze układa się na nadgarstku. Został dodatkowo przeszyty kontrastową nicią.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zakupów.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sekdozegarka.com.pl/morellato-m-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2024-05-03T09:38:53+02:00</dcterms:created>
  <dcterms:modified xsi:type="dcterms:W3CDTF">2024-05-03T09:38:53+02:00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