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paski z fakturą krokodyla 14mm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paski z fakturą krokodyla 14mm są jednymi z najmodniejszych,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krokodylej skóry w modzie na 2019/2020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na wszystkich tygodniach mody prezentowane są trendy na nadchodzący sezon jesienno-zimowy. W 2019 roku szczególną uwagę zwracają na siebie motywy zwierzęce takie jak krokodyla skóra oraz wykorzystanie faktur i wzorów oraz fasonów z lat 70 zarówno w młodzieżowej jak i w modnych dodatkach do tworzenia stylizacji takich jak buty, okulary, akcesoria do włosów, paski czy biżuteria. W sklepie internetowym pasek do zegarka znajdziesz szeroki wybór wymiennych pasków do tarczy zegarowych.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14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naszym zdaniem jest to najatrakcyjniejszy produkty z katalogu tejże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i męskie </w:t>
      </w: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14mm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14mm </w:t>
      </w:r>
      <w:r>
        <w:rPr>
          <w:rFonts w:ascii="calibri" w:hAnsi="calibri" w:eastAsia="calibri" w:cs="calibri"/>
          <w:sz w:val="24"/>
          <w:szCs w:val="24"/>
        </w:rPr>
        <w:t xml:space="preserve">dostępne są w sklepie internetowym pasek do zegarka w wielu rozmiarach a także kolorach. Naszą uwagę szczególnie zwracają te paski, które wykonane są z prawdziwej skóry lakierowanej, dzięki temu mają one elegancki połysk. Zwracamy także uwagę na basicową kolorystykę czyli czerni, jasny brąz oraz ciemny brąz. Są to bowiem kolory, które z łatwością zestawimy z modnymi stylizacjami na jesień utrzymanymi w takich kolorach jak brąz, czerń, szarości, beże, granaty czy khaki.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4-mm-faktura-krokodyla-c-160_1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2025-10-31T20:17:17+01:00</dcterms:created>
  <dcterms:modified xsi:type="dcterms:W3CDTF">2025-10-31T20:17:17+01:00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